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C81C" w14:textId="77777777" w:rsidR="0038718B" w:rsidRDefault="0038718B" w:rsidP="0038718B">
      <w:pPr>
        <w:pStyle w:val="21"/>
        <w:shd w:val="clear" w:color="auto" w:fill="auto"/>
        <w:spacing w:before="0" w:after="0" w:line="240" w:lineRule="auto"/>
        <w:ind w:firstLine="0"/>
        <w:jc w:val="right"/>
      </w:pPr>
      <w:r>
        <w:t>Приложение 12</w:t>
      </w:r>
    </w:p>
    <w:p w14:paraId="0CCC7E37" w14:textId="77777777" w:rsidR="0038718B" w:rsidRDefault="0038718B" w:rsidP="0038718B">
      <w:pPr>
        <w:pStyle w:val="21"/>
        <w:shd w:val="clear" w:color="auto" w:fill="auto"/>
        <w:spacing w:before="0" w:after="0" w:line="240" w:lineRule="auto"/>
        <w:ind w:firstLine="0"/>
        <w:jc w:val="right"/>
      </w:pPr>
      <w:r>
        <w:t xml:space="preserve"> к Условиям осуществления деятельности по </w:t>
      </w:r>
    </w:p>
    <w:p w14:paraId="1C12C59F" w14:textId="77777777" w:rsidR="0038718B" w:rsidRDefault="0038718B" w:rsidP="0038718B">
      <w:pPr>
        <w:pStyle w:val="21"/>
        <w:shd w:val="clear" w:color="auto" w:fill="auto"/>
        <w:spacing w:before="0" w:after="0" w:line="240" w:lineRule="auto"/>
        <w:ind w:firstLine="0"/>
        <w:jc w:val="right"/>
      </w:pPr>
      <w:r>
        <w:t>доверительному управлению</w:t>
      </w:r>
    </w:p>
    <w:p w14:paraId="1734283D" w14:textId="77777777" w:rsidR="0038718B" w:rsidRDefault="0038718B" w:rsidP="0038718B">
      <w:pPr>
        <w:pStyle w:val="21"/>
        <w:shd w:val="clear" w:color="auto" w:fill="auto"/>
        <w:spacing w:before="0" w:after="0" w:line="240" w:lineRule="auto"/>
        <w:ind w:firstLine="0"/>
        <w:jc w:val="right"/>
      </w:pPr>
    </w:p>
    <w:p w14:paraId="46F86239" w14:textId="77777777" w:rsidR="0038718B" w:rsidRDefault="0038718B" w:rsidP="0038718B">
      <w:pPr>
        <w:pStyle w:val="2"/>
        <w:shd w:val="clear" w:color="auto" w:fill="auto"/>
        <w:spacing w:after="0" w:line="240" w:lineRule="exact"/>
        <w:jc w:val="left"/>
        <w:rPr>
          <w:b/>
          <w:sz w:val="20"/>
        </w:rPr>
      </w:pPr>
      <w:bookmarkStart w:id="0" w:name="bookmark99"/>
      <w:r>
        <w:rPr>
          <w:b/>
          <w:sz w:val="20"/>
        </w:rPr>
        <w:t>УВЕДОМЛЕНИЕ ОБ ОТКАЗЕ</w:t>
      </w:r>
      <w:bookmarkEnd w:id="0"/>
    </w:p>
    <w:p w14:paraId="41DCED6D" w14:textId="77777777" w:rsidR="0038718B" w:rsidRDefault="0038718B" w:rsidP="0038718B">
      <w:pPr>
        <w:pStyle w:val="2"/>
        <w:shd w:val="clear" w:color="auto" w:fill="auto"/>
        <w:spacing w:after="0" w:line="240" w:lineRule="exact"/>
        <w:jc w:val="left"/>
        <w:rPr>
          <w:b/>
          <w:sz w:val="20"/>
        </w:rPr>
      </w:pPr>
    </w:p>
    <w:p w14:paraId="538D401E" w14:textId="77777777" w:rsidR="0038718B" w:rsidRDefault="0038718B" w:rsidP="0038718B">
      <w:pPr>
        <w:pStyle w:val="3"/>
        <w:shd w:val="clear" w:color="auto" w:fill="auto"/>
        <w:spacing w:before="0" w:after="103" w:line="170" w:lineRule="exact"/>
        <w:jc w:val="left"/>
      </w:pPr>
      <w:bookmarkStart w:id="1" w:name="bookmark100"/>
      <w:r>
        <w:t>от Договора в одностороннем порядке (инициируемое Учредителем управления)</w:t>
      </w:r>
      <w:bookmarkEnd w:id="1"/>
    </w:p>
    <w:p w14:paraId="6CE1B0B6" w14:textId="77777777" w:rsidR="0038718B" w:rsidRDefault="0038718B" w:rsidP="0038718B">
      <w:pPr>
        <w:pStyle w:val="51"/>
        <w:shd w:val="clear" w:color="auto" w:fill="auto"/>
        <w:tabs>
          <w:tab w:val="left" w:leader="underscore" w:pos="4003"/>
          <w:tab w:val="left" w:leader="underscore" w:pos="9470"/>
        </w:tabs>
        <w:spacing w:after="0" w:line="221" w:lineRule="exact"/>
        <w:rPr>
          <w:sz w:val="18"/>
        </w:rPr>
      </w:pPr>
      <w:r>
        <w:rPr>
          <w:sz w:val="18"/>
        </w:rPr>
        <w:tab/>
        <w:t xml:space="preserve">, (далее Учредитель управления), в лице </w:t>
      </w:r>
      <w:r>
        <w:rPr>
          <w:sz w:val="18"/>
        </w:rPr>
        <w:tab/>
      </w:r>
      <w:r>
        <w:rPr>
          <w:rStyle w:val="5185pt"/>
          <w:sz w:val="18"/>
        </w:rPr>
        <w:t>,</w:t>
      </w:r>
      <w:r>
        <w:rPr>
          <w:sz w:val="18"/>
        </w:rPr>
        <w:t xml:space="preserve"> действующем на основании ______________________ настоящим уведомляет АО Банк «Объединенный капитал» об отказе от Договора</w:t>
      </w:r>
    </w:p>
    <w:p w14:paraId="294532F3" w14:textId="77777777" w:rsidR="0038718B" w:rsidRDefault="0038718B" w:rsidP="0038718B">
      <w:pPr>
        <w:pStyle w:val="51"/>
        <w:shd w:val="clear" w:color="auto" w:fill="auto"/>
        <w:tabs>
          <w:tab w:val="left" w:leader="underscore" w:pos="1145"/>
          <w:tab w:val="left" w:leader="underscore" w:pos="2105"/>
          <w:tab w:val="left" w:leader="underscore" w:pos="2945"/>
          <w:tab w:val="left" w:leader="underscore" w:pos="3480"/>
          <w:tab w:val="left" w:leader="underscore" w:pos="4482"/>
          <w:tab w:val="left" w:leader="underscore" w:pos="5530"/>
        </w:tabs>
        <w:spacing w:after="180" w:line="221" w:lineRule="exact"/>
        <w:rPr>
          <w:sz w:val="18"/>
        </w:rPr>
      </w:pPr>
      <w:r>
        <w:rPr>
          <w:sz w:val="18"/>
        </w:rPr>
        <w:t>№</w:t>
      </w:r>
      <w:r>
        <w:rPr>
          <w:sz w:val="18"/>
        </w:rPr>
        <w:tab/>
        <w:t>от «</w:t>
      </w:r>
      <w:r>
        <w:rPr>
          <w:sz w:val="18"/>
        </w:rPr>
        <w:tab/>
        <w:t>»</w:t>
      </w:r>
      <w:r>
        <w:rPr>
          <w:sz w:val="18"/>
        </w:rPr>
        <w:tab/>
        <w:t>20</w:t>
      </w:r>
      <w:r>
        <w:rPr>
          <w:sz w:val="18"/>
        </w:rPr>
        <w:tab/>
        <w:t>г. с «</w:t>
      </w:r>
      <w:r>
        <w:rPr>
          <w:sz w:val="18"/>
        </w:rPr>
        <w:tab/>
        <w:t>»</w:t>
      </w:r>
      <w:r>
        <w:rPr>
          <w:sz w:val="18"/>
        </w:rPr>
        <w:tab/>
        <w:t>20_ г.</w:t>
      </w:r>
    </w:p>
    <w:p w14:paraId="5EC05F6E" w14:textId="77777777" w:rsidR="0038718B" w:rsidRDefault="0038718B" w:rsidP="0038718B">
      <w:pPr>
        <w:pStyle w:val="51"/>
        <w:shd w:val="clear" w:color="auto" w:fill="auto"/>
        <w:spacing w:after="184" w:line="221" w:lineRule="exact"/>
        <w:rPr>
          <w:sz w:val="18"/>
        </w:rPr>
      </w:pPr>
      <w:r>
        <w:rPr>
          <w:sz w:val="18"/>
        </w:rPr>
        <w:t>Все финансовые риски и Расходы, связанные с расторжением Договора и выводом Имущества из доверительного управления принимаю на себя в полном объеме.</w:t>
      </w:r>
    </w:p>
    <w:p w14:paraId="1519DFEC" w14:textId="77777777" w:rsidR="0038718B" w:rsidRDefault="0038718B" w:rsidP="0038718B">
      <w:pPr>
        <w:pStyle w:val="51"/>
        <w:shd w:val="clear" w:color="auto" w:fill="auto"/>
        <w:spacing w:after="176" w:line="216" w:lineRule="exact"/>
        <w:rPr>
          <w:sz w:val="18"/>
        </w:rPr>
      </w:pPr>
      <w:r>
        <w:rPr>
          <w:sz w:val="18"/>
        </w:rPr>
        <w:t>Обязуюсь в течение 10 (Десяти) рабочих дней с момента получения письменного требования Доверительного управляющего возместить последнему все Расходы, связанные с доверительным управлением Имуществом, возникшие после расторжения, указанного выше договора.</w:t>
      </w:r>
    </w:p>
    <w:p w14:paraId="1CB015DC" w14:textId="77777777" w:rsidR="0038718B" w:rsidRDefault="0038718B" w:rsidP="0038718B">
      <w:pPr>
        <w:pStyle w:val="51"/>
        <w:shd w:val="clear" w:color="auto" w:fill="auto"/>
        <w:tabs>
          <w:tab w:val="left" w:leader="underscore" w:pos="9130"/>
        </w:tabs>
        <w:spacing w:after="0" w:line="240" w:lineRule="auto"/>
        <w:rPr>
          <w:sz w:val="18"/>
        </w:rPr>
      </w:pPr>
      <w:r>
        <w:rPr>
          <w:sz w:val="18"/>
        </w:rPr>
        <w:t>Прошу передать всё Имущество, находящееся в доверительном управлении_______________________ (Учредителю управления) в течение 15 (Пятнадцати) рабочих дней с даты получения настоящего Уведомления в соответствии со следующими условиями и требованиями:</w:t>
      </w:r>
    </w:p>
    <w:p w14:paraId="2A436A72" w14:textId="77777777" w:rsidR="0038718B" w:rsidRDefault="0038718B" w:rsidP="0038718B">
      <w:pPr>
        <w:pStyle w:val="51"/>
        <w:shd w:val="clear" w:color="auto" w:fill="auto"/>
        <w:tabs>
          <w:tab w:val="left" w:leader="underscore" w:pos="9130"/>
        </w:tabs>
        <w:spacing w:after="0" w:line="240" w:lineRule="auto"/>
        <w:rPr>
          <w:sz w:val="18"/>
        </w:rPr>
      </w:pPr>
    </w:p>
    <w:p w14:paraId="775762DD" w14:textId="77777777" w:rsidR="0038718B" w:rsidRDefault="0038718B" w:rsidP="0038718B">
      <w:pPr>
        <w:pStyle w:val="51"/>
        <w:numPr>
          <w:ilvl w:val="0"/>
          <w:numId w:val="1"/>
        </w:numPr>
        <w:shd w:val="clear" w:color="auto" w:fill="auto"/>
        <w:tabs>
          <w:tab w:val="left" w:pos="335"/>
        </w:tabs>
        <w:spacing w:after="0" w:line="240" w:lineRule="auto"/>
        <w:rPr>
          <w:sz w:val="18"/>
        </w:rPr>
      </w:pPr>
      <w:r>
        <w:rPr>
          <w:sz w:val="18"/>
        </w:rPr>
        <w:t>Требование Клиента на операции с Ценными бумагами</w:t>
      </w:r>
    </w:p>
    <w:p w14:paraId="6E78B51D" w14:textId="77777777" w:rsidR="0038718B" w:rsidRDefault="0038718B" w:rsidP="0038718B">
      <w:pPr>
        <w:pStyle w:val="51"/>
        <w:numPr>
          <w:ilvl w:val="0"/>
          <w:numId w:val="1"/>
        </w:numPr>
        <w:shd w:val="clear" w:color="auto" w:fill="auto"/>
        <w:tabs>
          <w:tab w:val="left" w:pos="345"/>
        </w:tabs>
        <w:spacing w:after="0" w:line="240" w:lineRule="auto"/>
        <w:rPr>
          <w:sz w:val="18"/>
        </w:rPr>
      </w:pPr>
      <w:r>
        <w:rPr>
          <w:sz w:val="18"/>
        </w:rPr>
        <w:t>Требование Клиента на возврат (отзыв) денежных средств</w:t>
      </w:r>
    </w:p>
    <w:p w14:paraId="27C90B0E" w14:textId="77777777" w:rsidR="0038718B" w:rsidRDefault="0038718B" w:rsidP="0038718B">
      <w:pPr>
        <w:pStyle w:val="2"/>
        <w:shd w:val="clear" w:color="auto" w:fill="auto"/>
        <w:spacing w:after="0" w:line="240" w:lineRule="exact"/>
        <w:rPr>
          <w:b/>
          <w:sz w:val="18"/>
        </w:rPr>
      </w:pPr>
    </w:p>
    <w:p w14:paraId="66B9D2C1" w14:textId="77777777" w:rsidR="0038718B" w:rsidRDefault="0038718B" w:rsidP="0038718B">
      <w:pPr>
        <w:pStyle w:val="500"/>
        <w:shd w:val="clear" w:color="auto" w:fill="auto"/>
        <w:tabs>
          <w:tab w:val="left" w:pos="345"/>
        </w:tabs>
        <w:spacing w:after="0" w:line="170" w:lineRule="exact"/>
        <w:rPr>
          <w:sz w:val="18"/>
        </w:rPr>
      </w:pPr>
      <w:r>
        <w:rPr>
          <w:sz w:val="18"/>
        </w:rPr>
        <w:t>(Требование (я) являются в данном случае приложением к настоящему Уведомлению)</w:t>
      </w:r>
    </w:p>
    <w:p w14:paraId="01D71893" w14:textId="77777777" w:rsidR="0038718B" w:rsidRDefault="0038718B" w:rsidP="0038718B">
      <w:pPr>
        <w:pStyle w:val="2"/>
        <w:shd w:val="clear" w:color="auto" w:fill="auto"/>
        <w:spacing w:after="0" w:line="240" w:lineRule="exact"/>
        <w:jc w:val="left"/>
        <w:rPr>
          <w:b/>
          <w:sz w:val="18"/>
        </w:rPr>
      </w:pPr>
    </w:p>
    <w:p w14:paraId="33D66671" w14:textId="77777777" w:rsidR="0038718B" w:rsidRDefault="0038718B" w:rsidP="0038718B">
      <w:pPr>
        <w:pStyle w:val="2"/>
        <w:shd w:val="clear" w:color="auto" w:fill="auto"/>
        <w:spacing w:after="0" w:line="240" w:lineRule="auto"/>
        <w:jc w:val="left"/>
        <w:rPr>
          <w:b/>
          <w:sz w:val="18"/>
        </w:rPr>
      </w:pPr>
      <w:r>
        <w:rPr>
          <w:b/>
          <w:sz w:val="18"/>
        </w:rPr>
        <w:t>____________________________________________________________________</w:t>
      </w:r>
    </w:p>
    <w:p w14:paraId="4324C8E1" w14:textId="77777777" w:rsidR="0038718B" w:rsidRDefault="0038718B" w:rsidP="0038718B">
      <w:pPr>
        <w:pStyle w:val="5"/>
        <w:shd w:val="clear" w:color="auto" w:fill="auto"/>
        <w:spacing w:before="0" w:line="240" w:lineRule="auto"/>
        <w:jc w:val="both"/>
        <w:rPr>
          <w:sz w:val="18"/>
        </w:rPr>
      </w:pPr>
      <w:r>
        <w:rPr>
          <w:sz w:val="18"/>
        </w:rPr>
        <w:t>Ф.И.О., должность</w:t>
      </w:r>
    </w:p>
    <w:p w14:paraId="753B49AF" w14:textId="77777777" w:rsidR="0038718B" w:rsidRDefault="0038718B" w:rsidP="0038718B">
      <w:pPr>
        <w:pStyle w:val="2"/>
        <w:shd w:val="clear" w:color="auto" w:fill="auto"/>
        <w:spacing w:after="0" w:line="240" w:lineRule="auto"/>
        <w:jc w:val="left"/>
        <w:rPr>
          <w:b/>
          <w:sz w:val="18"/>
        </w:rPr>
      </w:pPr>
    </w:p>
    <w:p w14:paraId="7E86B8A1" w14:textId="77777777" w:rsidR="0038718B" w:rsidRDefault="0038718B" w:rsidP="0038718B">
      <w:pPr>
        <w:pStyle w:val="2"/>
        <w:shd w:val="clear" w:color="auto" w:fill="auto"/>
        <w:spacing w:after="0" w:line="240" w:lineRule="auto"/>
        <w:jc w:val="left"/>
        <w:rPr>
          <w:b/>
          <w:sz w:val="18"/>
        </w:rPr>
      </w:pPr>
    </w:p>
    <w:p w14:paraId="1165F4A6" w14:textId="77777777" w:rsidR="0038718B" w:rsidRDefault="0038718B" w:rsidP="0038718B">
      <w:pPr>
        <w:pStyle w:val="3"/>
        <w:shd w:val="clear" w:color="auto" w:fill="auto"/>
        <w:spacing w:before="0" w:after="0" w:line="240" w:lineRule="auto"/>
        <w:rPr>
          <w:sz w:val="18"/>
        </w:rPr>
      </w:pPr>
      <w:bookmarkStart w:id="2" w:name="bookmark101"/>
      <w:r>
        <w:rPr>
          <w:sz w:val="18"/>
        </w:rPr>
        <w:t>ДЛЯ СЛУЖЕБНЫХ ОТМЕТОК АО Банк «Объединенный капитал»</w:t>
      </w:r>
      <w:bookmarkEnd w:id="2"/>
    </w:p>
    <w:p w14:paraId="0F673709" w14:textId="77777777" w:rsidR="0038718B" w:rsidRDefault="0038718B" w:rsidP="0038718B">
      <w:pPr>
        <w:pStyle w:val="51"/>
        <w:shd w:val="clear" w:color="auto" w:fill="auto"/>
        <w:tabs>
          <w:tab w:val="left" w:leader="underscore" w:pos="1853"/>
        </w:tabs>
        <w:spacing w:after="0" w:line="317" w:lineRule="exact"/>
        <w:rPr>
          <w:sz w:val="18"/>
        </w:rPr>
      </w:pPr>
      <w:r>
        <w:rPr>
          <w:sz w:val="18"/>
        </w:rPr>
        <w:t>Входящий №</w:t>
      </w:r>
      <w:r>
        <w:rPr>
          <w:sz w:val="18"/>
        </w:rPr>
        <w:tab/>
      </w:r>
    </w:p>
    <w:p w14:paraId="05B706A0" w14:textId="77777777" w:rsidR="0038718B" w:rsidRDefault="0038718B" w:rsidP="0038718B">
      <w:pPr>
        <w:pStyle w:val="51"/>
        <w:shd w:val="clear" w:color="auto" w:fill="auto"/>
        <w:tabs>
          <w:tab w:val="left" w:leader="underscore" w:pos="2945"/>
          <w:tab w:val="left" w:leader="underscore" w:pos="4482"/>
        </w:tabs>
        <w:spacing w:after="0" w:line="317" w:lineRule="exact"/>
        <w:rPr>
          <w:sz w:val="18"/>
        </w:rPr>
      </w:pPr>
      <w:r>
        <w:rPr>
          <w:sz w:val="18"/>
        </w:rPr>
        <w:t>Дата приема уведомления «__»</w:t>
      </w:r>
      <w:r>
        <w:rPr>
          <w:sz w:val="18"/>
        </w:rPr>
        <w:tab/>
        <w:t>20__ г.</w:t>
      </w:r>
    </w:p>
    <w:p w14:paraId="5985DDFF" w14:textId="77777777" w:rsidR="0038718B" w:rsidRDefault="0038718B" w:rsidP="0038718B">
      <w:pPr>
        <w:pStyle w:val="51"/>
        <w:shd w:val="clear" w:color="auto" w:fill="auto"/>
        <w:tabs>
          <w:tab w:val="left" w:leader="underscore" w:pos="1145"/>
          <w:tab w:val="left" w:leader="underscore" w:pos="2105"/>
        </w:tabs>
        <w:spacing w:after="0" w:line="317" w:lineRule="exact"/>
        <w:rPr>
          <w:sz w:val="18"/>
        </w:rPr>
      </w:pPr>
      <w:r>
        <w:rPr>
          <w:sz w:val="18"/>
        </w:rPr>
        <w:t xml:space="preserve">Время </w:t>
      </w:r>
      <w:r>
        <w:rPr>
          <w:sz w:val="18"/>
        </w:rPr>
        <w:tab/>
        <w:t>час.</w:t>
      </w:r>
      <w:r>
        <w:rPr>
          <w:sz w:val="18"/>
        </w:rPr>
        <w:tab/>
        <w:t>мин.</w:t>
      </w:r>
    </w:p>
    <w:p w14:paraId="7FA2707A" w14:textId="77777777" w:rsidR="0038718B" w:rsidRDefault="0038718B" w:rsidP="0038718B">
      <w:pPr>
        <w:pStyle w:val="51"/>
        <w:shd w:val="clear" w:color="auto" w:fill="auto"/>
        <w:spacing w:after="0" w:line="317" w:lineRule="exact"/>
        <w:rPr>
          <w:sz w:val="18"/>
        </w:rPr>
      </w:pPr>
      <w:r>
        <w:rPr>
          <w:sz w:val="18"/>
        </w:rPr>
        <w:t>Сотрудник, зарегистрировавший уведомление:</w:t>
      </w:r>
    </w:p>
    <w:p w14:paraId="15C1E74B" w14:textId="77777777" w:rsidR="0038718B" w:rsidRDefault="0038718B" w:rsidP="0038718B">
      <w:pPr>
        <w:pStyle w:val="2"/>
        <w:shd w:val="clear" w:color="auto" w:fill="auto"/>
        <w:spacing w:after="0" w:line="240" w:lineRule="exact"/>
        <w:jc w:val="left"/>
        <w:rPr>
          <w:b/>
          <w:sz w:val="18"/>
        </w:rPr>
      </w:pPr>
    </w:p>
    <w:p w14:paraId="4AD2DC2C" w14:textId="77777777" w:rsidR="0038718B" w:rsidRDefault="0038718B" w:rsidP="0038718B">
      <w:pPr>
        <w:pStyle w:val="2"/>
        <w:shd w:val="clear" w:color="auto" w:fill="auto"/>
        <w:spacing w:after="0" w:line="240" w:lineRule="exact"/>
        <w:jc w:val="left"/>
        <w:rPr>
          <w:b/>
          <w:sz w:val="18"/>
        </w:rPr>
      </w:pPr>
    </w:p>
    <w:p w14:paraId="1655591B" w14:textId="77777777" w:rsidR="0038718B" w:rsidRDefault="0038718B" w:rsidP="0038718B">
      <w:pPr>
        <w:pStyle w:val="2"/>
        <w:shd w:val="clear" w:color="auto" w:fill="auto"/>
        <w:spacing w:after="0" w:line="240" w:lineRule="auto"/>
        <w:jc w:val="left"/>
        <w:rPr>
          <w:b/>
          <w:sz w:val="18"/>
        </w:rPr>
      </w:pPr>
      <w:r>
        <w:rPr>
          <w:b/>
          <w:sz w:val="18"/>
        </w:rPr>
        <w:t>____________________________________________________________________</w:t>
      </w:r>
    </w:p>
    <w:p w14:paraId="63482178" w14:textId="77777777" w:rsidR="0038718B" w:rsidRDefault="0038718B" w:rsidP="0038718B">
      <w:r>
        <w:rPr>
          <w:sz w:val="18"/>
        </w:rPr>
        <w:t>Ф.И.О., должность</w:t>
      </w:r>
    </w:p>
    <w:p w14:paraId="696407BB" w14:textId="77777777" w:rsidR="00BB4DAC" w:rsidRDefault="00BB4DAC"/>
    <w:sectPr w:rsidR="00BB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935F2"/>
    <w:multiLevelType w:val="multilevel"/>
    <w:tmpl w:val="2D383ABC"/>
    <w:lvl w:ilvl="0">
      <w:start w:val="1"/>
      <w:numFmt w:val="decimal"/>
      <w:lvlText w:val="%1)"/>
      <w:lvlJc w:val="left"/>
      <w:rPr>
        <w:rFonts w:ascii="Verdana" w:hAnsi="Verdana"/>
        <w:b w:val="0"/>
        <w:i w:val="0"/>
        <w:strike w:val="0"/>
        <w:color w:val="000000"/>
        <w:sz w:val="16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8B"/>
    <w:rsid w:val="0038718B"/>
    <w:rsid w:val="00B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4FF761"/>
  <w15:chartTrackingRefBased/>
  <w15:docId w15:val="{F46F2DF1-5928-4CF8-861F-FD4A34DB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18B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№2"/>
    <w:basedOn w:val="a"/>
    <w:link w:val="20"/>
    <w:rsid w:val="0038718B"/>
    <w:pPr>
      <w:widowControl w:val="0"/>
      <w:shd w:val="clear" w:color="auto" w:fill="FFFFFF"/>
      <w:spacing w:after="60" w:line="240" w:lineRule="atLeast"/>
      <w:jc w:val="both"/>
      <w:outlineLvl w:val="1"/>
    </w:pPr>
    <w:rPr>
      <w:rFonts w:ascii="Verdana" w:hAnsi="Verdana"/>
    </w:rPr>
  </w:style>
  <w:style w:type="paragraph" w:customStyle="1" w:styleId="21">
    <w:name w:val="Основной текст (2)"/>
    <w:basedOn w:val="a"/>
    <w:link w:val="22"/>
    <w:rsid w:val="0038718B"/>
    <w:pPr>
      <w:widowControl w:val="0"/>
      <w:shd w:val="clear" w:color="auto" w:fill="FFFFFF"/>
      <w:spacing w:before="300" w:after="180" w:line="206" w:lineRule="exact"/>
      <w:ind w:hanging="460"/>
    </w:pPr>
    <w:rPr>
      <w:rFonts w:ascii="Verdana" w:hAnsi="Verdana"/>
      <w:sz w:val="17"/>
    </w:rPr>
  </w:style>
  <w:style w:type="paragraph" w:customStyle="1" w:styleId="3">
    <w:name w:val="Заголовок №3"/>
    <w:basedOn w:val="a"/>
    <w:link w:val="30"/>
    <w:uiPriority w:val="99"/>
    <w:rsid w:val="0038718B"/>
    <w:pPr>
      <w:widowControl w:val="0"/>
      <w:shd w:val="clear" w:color="auto" w:fill="FFFFFF"/>
      <w:spacing w:before="300" w:after="300" w:line="240" w:lineRule="atLeast"/>
      <w:jc w:val="both"/>
      <w:outlineLvl w:val="2"/>
    </w:pPr>
    <w:rPr>
      <w:rFonts w:ascii="Verdana" w:hAnsi="Verdana"/>
      <w:b/>
      <w:sz w:val="17"/>
    </w:rPr>
  </w:style>
  <w:style w:type="paragraph" w:customStyle="1" w:styleId="5">
    <w:name w:val="Основной текст (5)"/>
    <w:basedOn w:val="a"/>
    <w:link w:val="50"/>
    <w:rsid w:val="0038718B"/>
    <w:pPr>
      <w:widowControl w:val="0"/>
      <w:shd w:val="clear" w:color="auto" w:fill="FFFFFF"/>
      <w:spacing w:before="480" w:after="0" w:line="158" w:lineRule="exact"/>
    </w:pPr>
    <w:rPr>
      <w:rFonts w:ascii="Verdana" w:hAnsi="Verdana"/>
      <w:b/>
      <w:sz w:val="13"/>
    </w:rPr>
  </w:style>
  <w:style w:type="paragraph" w:customStyle="1" w:styleId="51">
    <w:name w:val="Основной текст (51)"/>
    <w:basedOn w:val="a"/>
    <w:link w:val="510"/>
    <w:rsid w:val="0038718B"/>
    <w:pPr>
      <w:widowControl w:val="0"/>
      <w:shd w:val="clear" w:color="auto" w:fill="FFFFFF"/>
      <w:spacing w:after="60" w:line="240" w:lineRule="atLeast"/>
      <w:jc w:val="both"/>
    </w:pPr>
    <w:rPr>
      <w:rFonts w:ascii="Verdana" w:hAnsi="Verdana"/>
      <w:sz w:val="16"/>
    </w:rPr>
  </w:style>
  <w:style w:type="paragraph" w:customStyle="1" w:styleId="500">
    <w:name w:val="Основной текст (50)"/>
    <w:basedOn w:val="a"/>
    <w:link w:val="501"/>
    <w:rsid w:val="0038718B"/>
    <w:pPr>
      <w:widowControl w:val="0"/>
      <w:shd w:val="clear" w:color="auto" w:fill="FFFFFF"/>
      <w:spacing w:after="60" w:line="437" w:lineRule="exact"/>
      <w:jc w:val="both"/>
    </w:pPr>
    <w:rPr>
      <w:rFonts w:ascii="Verdana" w:hAnsi="Verdana"/>
      <w:i/>
      <w:sz w:val="17"/>
    </w:rPr>
  </w:style>
  <w:style w:type="character" w:customStyle="1" w:styleId="20">
    <w:name w:val="Заголовок №2_"/>
    <w:link w:val="2"/>
    <w:rsid w:val="0038718B"/>
    <w:rPr>
      <w:rFonts w:ascii="Verdana" w:eastAsia="Times New Roman" w:hAnsi="Verdana" w:cs="Times New Roman"/>
      <w:szCs w:val="20"/>
      <w:shd w:val="clear" w:color="auto" w:fill="FFFFFF"/>
      <w:lang w:eastAsia="ru-RU"/>
    </w:rPr>
  </w:style>
  <w:style w:type="character" w:customStyle="1" w:styleId="22">
    <w:name w:val="Основной текст (2)_"/>
    <w:link w:val="21"/>
    <w:rsid w:val="0038718B"/>
    <w:rPr>
      <w:rFonts w:ascii="Verdana" w:eastAsia="Times New Roman" w:hAnsi="Verdana" w:cs="Times New Roman"/>
      <w:sz w:val="17"/>
      <w:szCs w:val="20"/>
      <w:shd w:val="clear" w:color="auto" w:fill="FFFFFF"/>
      <w:lang w:eastAsia="ru-RU"/>
    </w:rPr>
  </w:style>
  <w:style w:type="character" w:customStyle="1" w:styleId="30">
    <w:name w:val="Заголовок №3_"/>
    <w:link w:val="3"/>
    <w:uiPriority w:val="99"/>
    <w:rsid w:val="0038718B"/>
    <w:rPr>
      <w:rFonts w:ascii="Verdana" w:eastAsia="Times New Roman" w:hAnsi="Verdana" w:cs="Times New Roman"/>
      <w:b/>
      <w:sz w:val="17"/>
      <w:szCs w:val="20"/>
      <w:shd w:val="clear" w:color="auto" w:fill="FFFFFF"/>
      <w:lang w:eastAsia="ru-RU"/>
    </w:rPr>
  </w:style>
  <w:style w:type="character" w:customStyle="1" w:styleId="50">
    <w:name w:val="Основной текст (5)_"/>
    <w:link w:val="5"/>
    <w:rsid w:val="0038718B"/>
    <w:rPr>
      <w:rFonts w:ascii="Verdana" w:eastAsia="Times New Roman" w:hAnsi="Verdana" w:cs="Times New Roman"/>
      <w:b/>
      <w:sz w:val="13"/>
      <w:szCs w:val="20"/>
      <w:shd w:val="clear" w:color="auto" w:fill="FFFFFF"/>
      <w:lang w:eastAsia="ru-RU"/>
    </w:rPr>
  </w:style>
  <w:style w:type="character" w:customStyle="1" w:styleId="510">
    <w:name w:val="Основной текст (51)_"/>
    <w:link w:val="51"/>
    <w:rsid w:val="0038718B"/>
    <w:rPr>
      <w:rFonts w:ascii="Verdana" w:eastAsia="Times New Roman" w:hAnsi="Verdana" w:cs="Times New Roman"/>
      <w:sz w:val="16"/>
      <w:szCs w:val="20"/>
      <w:shd w:val="clear" w:color="auto" w:fill="FFFFFF"/>
      <w:lang w:eastAsia="ru-RU"/>
    </w:rPr>
  </w:style>
  <w:style w:type="character" w:customStyle="1" w:styleId="5185pt">
    <w:name w:val="Основной текст (51) + 8.5 pt"/>
    <w:aliases w:val="Курсив2"/>
    <w:rsid w:val="0038718B"/>
    <w:rPr>
      <w:rFonts w:ascii="Verdana" w:hAnsi="Verdana"/>
      <w:i/>
      <w:color w:val="000000"/>
      <w:sz w:val="17"/>
      <w:u w:val="none"/>
    </w:rPr>
  </w:style>
  <w:style w:type="character" w:customStyle="1" w:styleId="501">
    <w:name w:val="Основной текст (50)_"/>
    <w:link w:val="500"/>
    <w:rsid w:val="0038718B"/>
    <w:rPr>
      <w:rFonts w:ascii="Verdana" w:eastAsia="Times New Roman" w:hAnsi="Verdana" w:cs="Times New Roman"/>
      <w:i/>
      <w:sz w:val="17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Т.В.</dc:creator>
  <cp:keywords/>
  <dc:description/>
  <cp:lastModifiedBy>Александрова Т.В.</cp:lastModifiedBy>
  <cp:revision>1</cp:revision>
  <dcterms:created xsi:type="dcterms:W3CDTF">2022-03-22T09:35:00Z</dcterms:created>
  <dcterms:modified xsi:type="dcterms:W3CDTF">2022-03-22T09:36:00Z</dcterms:modified>
</cp:coreProperties>
</file>